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 w:val="0"/>
          <w:bCs w:val="0"/>
          <w:sz w:val="24"/>
          <w:szCs w:val="20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附件6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0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0"/>
          <w:lang w:val="en-US" w:eastAsia="zh-CN" w:bidi="ar"/>
        </w:rPr>
        <w:tab/>
      </w:r>
      <w:r>
        <w:rPr>
          <w:rFonts w:hint="eastAsia" w:ascii="Times New Roman" w:hAnsi="Times New Roman" w:eastAsia="宋体" w:cs="宋体"/>
          <w:b w:val="0"/>
          <w:bCs w:val="0"/>
          <w:kern w:val="2"/>
          <w:sz w:val="24"/>
          <w:szCs w:val="20"/>
          <w:lang w:val="en-US" w:eastAsia="zh-CN" w:bidi="ar"/>
        </w:rPr>
        <w:t>编号：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44"/>
          <w:szCs w:val="20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20"/>
          <w:lang w:val="en-US" w:eastAsia="zh-CN" w:bidi="ar"/>
        </w:rPr>
        <w:t>同济大学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44"/>
          <w:szCs w:val="20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20"/>
          <w:lang w:val="en-US" w:eastAsia="zh-CN" w:bidi="ar"/>
        </w:rPr>
        <w:t>精品实验项目建设立项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52"/>
          <w:szCs w:val="5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52"/>
          <w:szCs w:val="52"/>
          <w:lang w:val="en-US" w:eastAsia="zh-CN" w:bidi="ar"/>
        </w:rPr>
        <w:t>申请书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0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项目名称：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0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项目负责人：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     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0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建设单位负责人：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/>
          <w:sz w:val="28"/>
          <w:szCs w:val="20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所在单位：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起止日期：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6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月至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0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0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资产与实验室管理处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2"/>
          <w:sz w:val="28"/>
          <w:szCs w:val="20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8"/>
          <w:szCs w:val="20"/>
          <w:lang w:val="en-US" w:eastAsia="zh-CN" w:bidi="ar"/>
        </w:rPr>
        <w:t>月</w:t>
      </w:r>
    </w:p>
    <w:tbl>
      <w:tblPr>
        <w:tblStyle w:val="4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621"/>
        <w:gridCol w:w="274"/>
        <w:gridCol w:w="357"/>
        <w:gridCol w:w="717"/>
        <w:gridCol w:w="359"/>
        <w:gridCol w:w="782"/>
        <w:gridCol w:w="116"/>
        <w:gridCol w:w="800"/>
        <w:gridCol w:w="281"/>
        <w:gridCol w:w="175"/>
        <w:gridCol w:w="903"/>
        <w:gridCol w:w="355"/>
        <w:gridCol w:w="411"/>
        <w:gridCol w:w="311"/>
        <w:gridCol w:w="49"/>
        <w:gridCol w:w="305"/>
        <w:gridCol w:w="563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4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 时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项目类型</w:t>
            </w:r>
          </w:p>
        </w:tc>
        <w:tc>
          <w:tcPr>
            <w:tcW w:w="73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□演示性、验证性   □综合性、设计性    □探究性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项目已开设年限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5" w:firstLineChars="35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申请经费</w:t>
            </w:r>
          </w:p>
        </w:tc>
        <w:tc>
          <w:tcPr>
            <w:tcW w:w="2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目前使用的实验教材名称</w:t>
            </w:r>
          </w:p>
        </w:tc>
        <w:tc>
          <w:tcPr>
            <w:tcW w:w="3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编 者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是否正式出版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1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 称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学 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 位</w:t>
            </w:r>
          </w:p>
        </w:tc>
        <w:tc>
          <w:tcPr>
            <w:tcW w:w="2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项目负责人实验教学和研究简介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1"/>
                <w:szCs w:val="21"/>
                <w:lang w:val="en-US" w:eastAsia="zh-CN" w:bidi="ar"/>
              </w:rPr>
              <w:t>项目主要参加人员情况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承担项目中何种工作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项目现状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项目建设的目的和意义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项目建设的理念和设计思想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（实验设计思想先进、方案设计科学、合理）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实验教学方法、手段及考核体系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实验教学方法和手段科学、先进、效率高；能营造学生兴趣的实验氛围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；合理运用现代信息技术等教学手段；建立与设计思想和教学目的相适应的考核体系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项目建设创新点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（不同类型实验，有鲜明的特色，具有经典性、先进性、独创性等）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0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项目建设成果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实验项目设备和环镜建设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（设备运行情况；实验环境氛围建设）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项目建设进度安排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项 目 经 费 预 算</w:t>
            </w:r>
          </w:p>
        </w:tc>
        <w:tc>
          <w:tcPr>
            <w:tcW w:w="3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费用名称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6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院(系)主管院长审核意见：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审批结论：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（签章）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评审专家组长审核意见：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审批结论：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（签章）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资产与实验室管理处主管处长审核意见：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审批结论：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（签章）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snapToGrid w:val="0"/>
        <w:spacing w:line="560" w:lineRule="exact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2RmODVhMGMyZTM3MTQ4Y2YyZmIxNzg2NGJhZTAifQ=="/>
  </w:docVars>
  <w:rsids>
    <w:rsidRoot w:val="13E83402"/>
    <w:rsid w:val="01C022DF"/>
    <w:rsid w:val="04D34C12"/>
    <w:rsid w:val="07C87E02"/>
    <w:rsid w:val="08A35757"/>
    <w:rsid w:val="0A702767"/>
    <w:rsid w:val="0C3A4F4E"/>
    <w:rsid w:val="0D9A4C9A"/>
    <w:rsid w:val="10022AD1"/>
    <w:rsid w:val="10335D33"/>
    <w:rsid w:val="11A025A1"/>
    <w:rsid w:val="135B6652"/>
    <w:rsid w:val="13E83402"/>
    <w:rsid w:val="145823EB"/>
    <w:rsid w:val="149A777C"/>
    <w:rsid w:val="197A06EE"/>
    <w:rsid w:val="1CFA18BF"/>
    <w:rsid w:val="1E0A3BC4"/>
    <w:rsid w:val="1F1840BF"/>
    <w:rsid w:val="204C3934"/>
    <w:rsid w:val="205B01AB"/>
    <w:rsid w:val="21E464DA"/>
    <w:rsid w:val="23FC5D5D"/>
    <w:rsid w:val="26360C48"/>
    <w:rsid w:val="263F0DF0"/>
    <w:rsid w:val="282F385F"/>
    <w:rsid w:val="284260D5"/>
    <w:rsid w:val="2A963B0E"/>
    <w:rsid w:val="2B0460B9"/>
    <w:rsid w:val="2B536BAA"/>
    <w:rsid w:val="2DB256DE"/>
    <w:rsid w:val="2DD90718"/>
    <w:rsid w:val="30731155"/>
    <w:rsid w:val="30CB7F88"/>
    <w:rsid w:val="3605281C"/>
    <w:rsid w:val="389F7510"/>
    <w:rsid w:val="3A093B1F"/>
    <w:rsid w:val="3A3A6107"/>
    <w:rsid w:val="3B4C6B7D"/>
    <w:rsid w:val="3B8C071D"/>
    <w:rsid w:val="3C5551C1"/>
    <w:rsid w:val="3F745B43"/>
    <w:rsid w:val="3F890995"/>
    <w:rsid w:val="41EF48C2"/>
    <w:rsid w:val="424E557E"/>
    <w:rsid w:val="43E22515"/>
    <w:rsid w:val="43F42155"/>
    <w:rsid w:val="449770D5"/>
    <w:rsid w:val="46C45486"/>
    <w:rsid w:val="478D4D9A"/>
    <w:rsid w:val="48B00C88"/>
    <w:rsid w:val="492E6109"/>
    <w:rsid w:val="4A8575B4"/>
    <w:rsid w:val="4C3D6C6E"/>
    <w:rsid w:val="4DF07881"/>
    <w:rsid w:val="4EEF5F9E"/>
    <w:rsid w:val="4F0A0EE8"/>
    <w:rsid w:val="4F71237A"/>
    <w:rsid w:val="505E07E5"/>
    <w:rsid w:val="51397EE7"/>
    <w:rsid w:val="51453FF0"/>
    <w:rsid w:val="574159A5"/>
    <w:rsid w:val="5AEA2E67"/>
    <w:rsid w:val="5AFA2A8E"/>
    <w:rsid w:val="5CD00798"/>
    <w:rsid w:val="62B611F1"/>
    <w:rsid w:val="6315091A"/>
    <w:rsid w:val="64CB21CE"/>
    <w:rsid w:val="675912C5"/>
    <w:rsid w:val="67912CE9"/>
    <w:rsid w:val="68902292"/>
    <w:rsid w:val="691555D7"/>
    <w:rsid w:val="69431305"/>
    <w:rsid w:val="6B336ED9"/>
    <w:rsid w:val="6D115E71"/>
    <w:rsid w:val="6EA2087C"/>
    <w:rsid w:val="7238577F"/>
    <w:rsid w:val="724539F8"/>
    <w:rsid w:val="7289165A"/>
    <w:rsid w:val="729606F7"/>
    <w:rsid w:val="745C2611"/>
    <w:rsid w:val="75ED622C"/>
    <w:rsid w:val="765504CB"/>
    <w:rsid w:val="76625752"/>
    <w:rsid w:val="771B16D0"/>
    <w:rsid w:val="7883171E"/>
    <w:rsid w:val="788D3E62"/>
    <w:rsid w:val="7908754A"/>
    <w:rsid w:val="7ADA39FD"/>
    <w:rsid w:val="7C176405"/>
    <w:rsid w:val="7E0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4137</Words>
  <Characters>4336</Characters>
  <Lines>0</Lines>
  <Paragraphs>0</Paragraphs>
  <TotalTime>3</TotalTime>
  <ScaleCrop>false</ScaleCrop>
  <LinksUpToDate>false</LinksUpToDate>
  <CharactersWithSpaces>4849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2023-03-21T06:51:00Z</dcterms:created>
  <dc:creator>RY</dc:creator>
  <cp:lastModifiedBy>雷琳</cp:lastModifiedBy>
  <cp:lastPrinted>2023-03-22T02:03:00Z</cp:lastPrinted>
  <dcterms:modified xsi:type="dcterms:W3CDTF">2024-03-18T05:42:15Z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58FF057C6E2148B6A22D7DD68F9A6990_13</vt:lpwstr>
  </property>
</Properties>
</file>